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DB" w:rsidRDefault="002D00DB" w:rsidP="002D00DB">
      <w:pPr>
        <w:ind w:firstLine="708"/>
        <w:jc w:val="right"/>
      </w:pPr>
      <w:r>
        <w:t xml:space="preserve">Alla Direzione Regionale </w:t>
      </w:r>
      <w:proofErr w:type="spellStart"/>
      <w:r>
        <w:t>della………………</w:t>
      </w:r>
      <w:proofErr w:type="spellEnd"/>
    </w:p>
    <w:p w:rsidR="002D00DB" w:rsidRDefault="002D00DB" w:rsidP="002D00DB">
      <w:pPr>
        <w:jc w:val="right"/>
      </w:pPr>
      <w:r>
        <w:t xml:space="preserve">Ambito Territoriale </w:t>
      </w:r>
      <w:proofErr w:type="spellStart"/>
      <w:r>
        <w:t>di………………………………………</w:t>
      </w:r>
      <w:proofErr w:type="spellEnd"/>
    </w:p>
    <w:p w:rsidR="002D00DB" w:rsidRDefault="002D00DB" w:rsidP="002D00DB">
      <w:r>
        <w:tab/>
      </w:r>
      <w:r>
        <w:tab/>
      </w:r>
      <w:r>
        <w:tab/>
      </w:r>
      <w:r>
        <w:tab/>
      </w:r>
      <w:r>
        <w:tab/>
      </w:r>
      <w:r>
        <w:tab/>
      </w:r>
      <w:r>
        <w:tab/>
      </w:r>
    </w:p>
    <w:p w:rsidR="002D00DB" w:rsidRPr="001A63C2" w:rsidRDefault="002D00DB" w:rsidP="002D00DB">
      <w:pPr>
        <w:ind w:left="4248" w:firstLine="708"/>
      </w:pPr>
      <w:r>
        <w:t xml:space="preserve">     (da inviare tramite pec o raccomandata)</w:t>
      </w:r>
      <w:r>
        <w:tab/>
      </w:r>
    </w:p>
    <w:p w:rsidR="002D00DB" w:rsidRDefault="002D00DB" w:rsidP="002D00DB">
      <w:pPr>
        <w:rPr>
          <w:b/>
        </w:rPr>
      </w:pPr>
    </w:p>
    <w:p w:rsidR="002D00DB" w:rsidRPr="004C1343" w:rsidRDefault="002D00DB" w:rsidP="002D00DB">
      <w:pPr>
        <w:rPr>
          <w:rFonts w:ascii="Arial" w:hAnsi="Arial" w:cs="Arial"/>
        </w:rPr>
      </w:pPr>
      <w:r>
        <w:rPr>
          <w:rFonts w:ascii="Arial" w:hAnsi="Arial" w:cs="Arial"/>
          <w:b/>
        </w:rPr>
        <w:t>Oggetto: R</w:t>
      </w:r>
      <w:r w:rsidRPr="00921CA7">
        <w:rPr>
          <w:rFonts w:ascii="Arial" w:hAnsi="Arial" w:cs="Arial"/>
          <w:b/>
        </w:rPr>
        <w:t xml:space="preserve">eclamo avverso gli esiti dei movimenti interprovinciali della </w:t>
      </w:r>
      <w:r w:rsidRPr="00921CA7">
        <w:rPr>
          <w:rStyle w:val="Enfasigrassetto"/>
          <w:rFonts w:ascii="Arial" w:hAnsi="Arial" w:cs="Arial"/>
        </w:rPr>
        <w:t>scuola</w:t>
      </w:r>
      <w:r w:rsidRPr="00921CA7">
        <w:rPr>
          <w:rStyle w:val="Enfasigrassetto"/>
          <w:rFonts w:ascii="Arial" w:hAnsi="Arial" w:cs="Arial"/>
          <w:b w:val="0"/>
        </w:rPr>
        <w:t xml:space="preserve"> </w:t>
      </w:r>
      <w:r w:rsidRPr="00921CA7">
        <w:rPr>
          <w:rStyle w:val="Enfasigrassetto"/>
          <w:rFonts w:ascii="Arial" w:hAnsi="Arial" w:cs="Arial"/>
        </w:rPr>
        <w:t>infanzia/</w:t>
      </w:r>
      <w:r w:rsidRPr="00921CA7">
        <w:rPr>
          <w:rFonts w:ascii="Arial" w:hAnsi="Arial" w:cs="Arial"/>
          <w:b/>
        </w:rPr>
        <w:t>primaria per l'</w:t>
      </w:r>
      <w:proofErr w:type="spellStart"/>
      <w:r w:rsidRPr="00921CA7">
        <w:rPr>
          <w:rFonts w:ascii="Arial" w:hAnsi="Arial" w:cs="Arial"/>
          <w:b/>
        </w:rPr>
        <w:t>a.s.</w:t>
      </w:r>
      <w:proofErr w:type="spellEnd"/>
      <w:r w:rsidRPr="00921CA7">
        <w:rPr>
          <w:rFonts w:ascii="Arial" w:hAnsi="Arial" w:cs="Arial"/>
          <w:b/>
        </w:rPr>
        <w:t xml:space="preserve"> </w:t>
      </w:r>
      <w:r w:rsidRPr="00921CA7">
        <w:rPr>
          <w:rStyle w:val="Enfasigrassetto"/>
          <w:rFonts w:ascii="Arial" w:hAnsi="Arial" w:cs="Arial"/>
        </w:rPr>
        <w:t>2016</w:t>
      </w:r>
      <w:r w:rsidRPr="00921CA7">
        <w:rPr>
          <w:rFonts w:ascii="Arial" w:hAnsi="Arial" w:cs="Arial"/>
        </w:rPr>
        <w:t>/</w:t>
      </w:r>
      <w:r w:rsidRPr="00921CA7">
        <w:rPr>
          <w:rStyle w:val="Enfasigrassetto"/>
          <w:rFonts w:ascii="Arial" w:hAnsi="Arial" w:cs="Arial"/>
        </w:rPr>
        <w:t>17</w:t>
      </w:r>
      <w:r w:rsidRPr="004C1343">
        <w:rPr>
          <w:rStyle w:val="Enfasigrassetto"/>
          <w:rFonts w:ascii="Arial" w:hAnsi="Arial" w:cs="Arial"/>
        </w:rPr>
        <w:t>.</w:t>
      </w:r>
      <w:r w:rsidRPr="00AD70EB">
        <w:rPr>
          <w:rStyle w:val="Enfasigrassetto"/>
          <w:rFonts w:ascii="Arial" w:hAnsi="Arial" w:cs="Arial"/>
        </w:rPr>
        <w:t xml:space="preserve"> </w:t>
      </w:r>
      <w:r>
        <w:rPr>
          <w:rStyle w:val="Enfasigrassetto"/>
          <w:rFonts w:ascii="Arial" w:hAnsi="Arial" w:cs="Arial"/>
        </w:rPr>
        <w:t xml:space="preserve">Richiesta chiarimenti scritti </w:t>
      </w:r>
    </w:p>
    <w:p w:rsidR="002D00DB" w:rsidRDefault="002D00DB" w:rsidP="002D00DB">
      <w:pPr>
        <w:rPr>
          <w:rStyle w:val="Enfasigrassetto"/>
          <w:rFonts w:ascii="Arial" w:hAnsi="Arial" w:cs="Arial"/>
        </w:rPr>
      </w:pPr>
      <w:r>
        <w:rPr>
          <w:rStyle w:val="Enfasigrassetto"/>
          <w:rFonts w:ascii="Arial" w:hAnsi="Arial" w:cs="Arial"/>
        </w:rPr>
        <w:t xml:space="preserve">Richiesta di accesso agli atti legge 241/90 e successive modifiche ed integrazioni </w:t>
      </w:r>
    </w:p>
    <w:p w:rsidR="002D00DB" w:rsidRDefault="002D00DB" w:rsidP="002D00DB"/>
    <w:p w:rsidR="002D00DB" w:rsidRDefault="002D00DB" w:rsidP="002D00DB"/>
    <w:p w:rsidR="002D00DB" w:rsidRDefault="002D00DB" w:rsidP="002D00DB">
      <w:pPr>
        <w:jc w:val="both"/>
      </w:pPr>
      <w:r>
        <w:tab/>
        <w:t xml:space="preserve">La scrivente Segreteria Territoriale della UIL SCUOLA di ________________  preso atto della pubblicazione dei movimenti interprovinciali relativi alla scuola dell’infanzia/primaria rileva una forte incoerenza tra l’applicazione della normativa e i dati pubblicati. </w:t>
      </w:r>
    </w:p>
    <w:p w:rsidR="002D00DB" w:rsidRDefault="002D00DB" w:rsidP="002D00DB">
      <w:pPr>
        <w:jc w:val="both"/>
      </w:pPr>
    </w:p>
    <w:p w:rsidR="002D00DB" w:rsidRDefault="002D00DB" w:rsidP="002D00DB">
      <w:pPr>
        <w:ind w:firstLine="708"/>
        <w:jc w:val="both"/>
      </w:pPr>
      <w:r>
        <w:t xml:space="preserve">Difatti, analizzando le domande proposte dai propri iscritti e la conseguente pubblicazione dei movimenti non si è in grado di comprendere in alcun modo come l’algoritmo sia stato  applicato avendo generato, invero, una serie di eclatanti anomalie con la conseguenza di trasferimenti incoerenti rispetto alla situazione personale dei lavoratori e l’assegnazione effettuata in sede di movimenti. </w:t>
      </w:r>
    </w:p>
    <w:p w:rsidR="002D00DB" w:rsidRDefault="002D00DB" w:rsidP="002D00DB">
      <w:pPr>
        <w:jc w:val="both"/>
      </w:pPr>
    </w:p>
    <w:p w:rsidR="002D00DB" w:rsidRDefault="002D00DB" w:rsidP="002D00DB">
      <w:pPr>
        <w:jc w:val="both"/>
      </w:pPr>
      <w:r>
        <w:tab/>
        <w:t>In allegato, si riportano le dichiarazioni dei lavoratori e le singole situazioni soggettive per le quali si chiede di acquisire i relativi dati e il criterio logico – giuridico percorso dall’Amministrazione per la determinazione della sede di trasferimento interprovinciale, con particolare riferimento alle modalità ed i criteri applicati in comparazione con le domande presentate anche dagli altri lavoratori, ai punteggi di comparazione ed infine in coerenza con la disciplina prevista dalla CCNI sulla mobilità per l’</w:t>
      </w:r>
      <w:proofErr w:type="spellStart"/>
      <w:r>
        <w:t>a.s.</w:t>
      </w:r>
      <w:proofErr w:type="spellEnd"/>
      <w:r>
        <w:t xml:space="preserve"> 2016/2017.</w:t>
      </w:r>
    </w:p>
    <w:p w:rsidR="002D00DB" w:rsidRDefault="002D00DB" w:rsidP="002D00DB">
      <w:pPr>
        <w:jc w:val="both"/>
      </w:pPr>
    </w:p>
    <w:p w:rsidR="002D00DB" w:rsidRDefault="002D00DB" w:rsidP="002D00DB">
      <w:r>
        <w:tab/>
        <w:t xml:space="preserve">Pertanto, ai sensi e per gli effetti della legge 241/90 e successive modifiche ed integrazioni si chiede in nome e per conto dei propri iscritti:  </w:t>
      </w:r>
    </w:p>
    <w:p w:rsidR="002D00DB" w:rsidRDefault="002D00DB" w:rsidP="002D00DB"/>
    <w:p w:rsidR="002D00DB" w:rsidRDefault="002D00DB" w:rsidP="002D00DB">
      <w:pPr>
        <w:pStyle w:val="Paragrafoelenco"/>
        <w:numPr>
          <w:ilvl w:val="0"/>
          <w:numId w:val="2"/>
        </w:numPr>
      </w:pPr>
      <w:r>
        <w:t xml:space="preserve"> (indicare nome e cognome e codice fiscale)   (sede di attuale servizio)   (sede di trasferimento) con punti ___________ (*)</w:t>
      </w:r>
    </w:p>
    <w:p w:rsidR="002D00DB" w:rsidRDefault="002D00DB" w:rsidP="002D00DB"/>
    <w:p w:rsidR="002D00DB" w:rsidRDefault="002D00DB" w:rsidP="002D00DB">
      <w:pPr>
        <w:jc w:val="both"/>
      </w:pPr>
      <w:r>
        <w:t xml:space="preserve">Docenti per l’infanzia/primaria/sostegno con contratto a tempo indeterminato aspiranti alla mobilità professionale per l’anno scolastico 2016/2017 , vista la pubblicazione dei movimenti della scuola d’infanzia/primaria in data.............................., non avendo ottenuto il trasferimento interprovinciale o non avendo ottenuto il trasferimento nel primo (o nei primi) ambito richiesto, ovvero essendo stati trasferiti in altra sede in modo del tutto incoerente in relazione alla domanda presentata e al  proprio punteggio  </w:t>
      </w:r>
    </w:p>
    <w:p w:rsidR="002D00DB" w:rsidRDefault="002D00DB" w:rsidP="002D00DB">
      <w:pPr>
        <w:jc w:val="both"/>
      </w:pPr>
    </w:p>
    <w:p w:rsidR="002D00DB" w:rsidRPr="008D5443" w:rsidRDefault="002D00DB" w:rsidP="002D00DB">
      <w:pPr>
        <w:jc w:val="center"/>
        <w:rPr>
          <w:b/>
        </w:rPr>
      </w:pPr>
      <w:r w:rsidRPr="008D5443">
        <w:rPr>
          <w:b/>
        </w:rPr>
        <w:t>CHIEDE</w:t>
      </w:r>
    </w:p>
    <w:p w:rsidR="002D00DB" w:rsidRDefault="002D00DB" w:rsidP="002D00DB"/>
    <w:p w:rsidR="002D00DB" w:rsidRDefault="002D00DB" w:rsidP="002D00DB">
      <w:pPr>
        <w:pStyle w:val="Paragrafoelenco"/>
        <w:numPr>
          <w:ilvl w:val="0"/>
          <w:numId w:val="1"/>
        </w:numPr>
        <w:jc w:val="both"/>
      </w:pPr>
      <w:r>
        <w:t>di acquisire con facoltà di estrarne copia del resoconto del movimenti con particolare riferimento al percorso logico – giuridico che ha condotto il lavoratore al trasferimento nella provincia /ambito secondo i dati sopra riportati in modo del tutto incoerente rispetto alla normativa vigente, alfine di poter conoscere la corretta applicazione della normativa di cui al CCNI</w:t>
      </w:r>
    </w:p>
    <w:p w:rsidR="002D00DB" w:rsidRDefault="002D00DB" w:rsidP="002D00DB">
      <w:pPr>
        <w:pStyle w:val="Paragrafoelenco"/>
        <w:jc w:val="both"/>
      </w:pPr>
    </w:p>
    <w:p w:rsidR="002D00DB" w:rsidRPr="008D5443" w:rsidRDefault="002D00DB" w:rsidP="002D00DB">
      <w:pPr>
        <w:pStyle w:val="Paragrafoelenco"/>
        <w:jc w:val="center"/>
        <w:rPr>
          <w:b/>
        </w:rPr>
      </w:pPr>
      <w:r w:rsidRPr="008D5443">
        <w:rPr>
          <w:b/>
        </w:rPr>
        <w:lastRenderedPageBreak/>
        <w:t>INVITA E DIFFIDA L’AMMINISTRAZIONE</w:t>
      </w:r>
    </w:p>
    <w:p w:rsidR="002D00DB" w:rsidRDefault="002D00DB" w:rsidP="002D00DB">
      <w:pPr>
        <w:pStyle w:val="Paragrafoelenco"/>
        <w:jc w:val="both"/>
      </w:pPr>
    </w:p>
    <w:p w:rsidR="002D00DB" w:rsidRDefault="002D00DB" w:rsidP="002D00DB">
      <w:pPr>
        <w:pStyle w:val="Paragrafoelenco"/>
        <w:numPr>
          <w:ilvl w:val="0"/>
          <w:numId w:val="1"/>
        </w:numPr>
        <w:jc w:val="both"/>
      </w:pPr>
      <w:r>
        <w:t xml:space="preserve">nell’eventualità in cui nella procedura di trasferimento si accerti un anomalia ovvero l’impossibilità di chiarire i criteri logico –giuridici applicati in modo trasparente ed accessibili ai lavoratori a causa della non corretta applicazione dell’algoritmo sui trasferimenti che siano rettificati i movimenti e vengano attribuiti i diritti spettanti ai singoli lavoratori </w:t>
      </w:r>
    </w:p>
    <w:p w:rsidR="002D00DB" w:rsidRDefault="002D00DB" w:rsidP="002D00DB">
      <w:pPr>
        <w:ind w:left="360"/>
        <w:jc w:val="both"/>
      </w:pPr>
    </w:p>
    <w:p w:rsidR="002D00DB" w:rsidRPr="008D5443" w:rsidRDefault="002D00DB" w:rsidP="002D00DB">
      <w:pPr>
        <w:ind w:left="360"/>
        <w:jc w:val="center"/>
        <w:rPr>
          <w:b/>
        </w:rPr>
      </w:pPr>
      <w:r w:rsidRPr="008D5443">
        <w:rPr>
          <w:b/>
        </w:rPr>
        <w:t>AVVISA</w:t>
      </w:r>
    </w:p>
    <w:p w:rsidR="002D00DB" w:rsidRDefault="002D00DB" w:rsidP="002D00DB">
      <w:pPr>
        <w:ind w:left="360"/>
        <w:jc w:val="center"/>
      </w:pPr>
    </w:p>
    <w:p w:rsidR="002D00DB" w:rsidRDefault="002D00DB" w:rsidP="002D00DB">
      <w:pPr>
        <w:pStyle w:val="Paragrafoelenco"/>
        <w:numPr>
          <w:ilvl w:val="0"/>
          <w:numId w:val="1"/>
        </w:numPr>
        <w:jc w:val="both"/>
      </w:pPr>
      <w:r>
        <w:t xml:space="preserve">che  in difetto di un positivo riscontro la scrivente OO. SS. si  riserva fin da ora di adire le vie legali per la tutela dei diritti dei singoli lavoratori.   </w:t>
      </w:r>
    </w:p>
    <w:p w:rsidR="002D00DB" w:rsidRDefault="002D00DB" w:rsidP="002D00DB"/>
    <w:p w:rsidR="002D00DB" w:rsidRDefault="002D00DB" w:rsidP="002D00DB"/>
    <w:p w:rsidR="002D00DB" w:rsidRDefault="002D00DB" w:rsidP="002D00DB">
      <w:r>
        <w:t xml:space="preserve">Distinti saluti </w:t>
      </w:r>
    </w:p>
    <w:p w:rsidR="002D00DB" w:rsidRDefault="002D00DB" w:rsidP="002D00DB"/>
    <w:p w:rsidR="002D00DB" w:rsidRDefault="002D00DB" w:rsidP="002D00DB"/>
    <w:p w:rsidR="002D00DB" w:rsidRDefault="002D00DB" w:rsidP="002D00DB">
      <w:r>
        <w:t xml:space="preserve">Data </w:t>
      </w:r>
      <w:proofErr w:type="spellStart"/>
      <w:r>
        <w:t>……………</w:t>
      </w:r>
      <w:proofErr w:type="spellEnd"/>
      <w:r>
        <w:t>..</w:t>
      </w:r>
      <w:r>
        <w:tab/>
      </w:r>
      <w:r>
        <w:tab/>
      </w:r>
      <w:r>
        <w:tab/>
      </w:r>
      <w:r>
        <w:tab/>
      </w:r>
      <w:r>
        <w:tab/>
      </w:r>
      <w:r>
        <w:tab/>
      </w:r>
      <w:r>
        <w:tab/>
      </w:r>
      <w:proofErr w:type="spellStart"/>
      <w:r>
        <w:t>Firma………………………</w:t>
      </w:r>
      <w:proofErr w:type="spellEnd"/>
    </w:p>
    <w:p w:rsidR="002D00DB" w:rsidRDefault="002D00DB" w:rsidP="002D00DB"/>
    <w:p w:rsidR="002D00DB" w:rsidRDefault="002D00DB" w:rsidP="002D00DB"/>
    <w:p w:rsidR="002D00DB" w:rsidRDefault="002D00DB" w:rsidP="002D00DB"/>
    <w:p w:rsidR="002D00DB" w:rsidRDefault="002D00DB" w:rsidP="002D00DB">
      <w:r>
        <w:t xml:space="preserve">Si allegano le denunce dei singoli lavoratori </w:t>
      </w:r>
    </w:p>
    <w:p w:rsidR="002D00DB" w:rsidRDefault="002D00DB" w:rsidP="002D00DB"/>
    <w:p w:rsidR="002D00DB" w:rsidRDefault="002D00DB" w:rsidP="002D00DB"/>
    <w:p w:rsidR="007D2D8B" w:rsidRDefault="007D2D8B"/>
    <w:sectPr w:rsidR="007D2D8B" w:rsidSect="007D2D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B6660"/>
    <w:multiLevelType w:val="hybridMultilevel"/>
    <w:tmpl w:val="E84AF310"/>
    <w:lvl w:ilvl="0" w:tplc="AD9E39B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4DF501A"/>
    <w:multiLevelType w:val="hybridMultilevel"/>
    <w:tmpl w:val="1C78AA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2D00DB"/>
    <w:rsid w:val="002D00DB"/>
    <w:rsid w:val="007D2D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00DB"/>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D00DB"/>
    <w:rPr>
      <w:b/>
      <w:bCs/>
    </w:rPr>
  </w:style>
  <w:style w:type="paragraph" w:styleId="Paragrafoelenco">
    <w:name w:val="List Paragraph"/>
    <w:basedOn w:val="Normale"/>
    <w:uiPriority w:val="34"/>
    <w:qFormat/>
    <w:rsid w:val="002D00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Ranieri</dc:creator>
  <cp:lastModifiedBy>Ranieri</cp:lastModifiedBy>
  <cp:revision>1</cp:revision>
  <dcterms:created xsi:type="dcterms:W3CDTF">2016-07-30T10:57:00Z</dcterms:created>
  <dcterms:modified xsi:type="dcterms:W3CDTF">2016-07-30T11:00:00Z</dcterms:modified>
</cp:coreProperties>
</file>